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9" w:rsidRPr="00755B8C" w:rsidRDefault="00011BCE" w:rsidP="001E724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236459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21.02.2017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236459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48/97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7128A9" w:rsidRDefault="007128A9" w:rsidP="0062385C">
      <w:pPr>
        <w:spacing w:before="360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Pr="00D6179F" w:rsidRDefault="007128A9" w:rsidP="0062385C">
      <w:pPr>
        <w:spacing w:after="360"/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7128A9" w:rsidRPr="0091661A" w:rsidRDefault="007128A9" w:rsidP="00F7089F">
      <w:pPr>
        <w:autoSpaceDE w:val="0"/>
        <w:autoSpaceDN w:val="0"/>
        <w:adjustRightInd w:val="0"/>
        <w:spacing w:line="348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7128A9" w:rsidRPr="00D6179F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61042">
        <w:rPr>
          <w:sz w:val="28"/>
          <w:szCs w:val="28"/>
        </w:rPr>
        <w:t xml:space="preserve">постановление Правительства Кировской области </w:t>
      </w:r>
      <w:r>
        <w:rPr>
          <w:sz w:val="28"/>
          <w:szCs w:val="28"/>
        </w:rPr>
        <w:t xml:space="preserve">от </w:t>
      </w:r>
      <w:r w:rsidRPr="00F61042">
        <w:rPr>
          <w:sz w:val="28"/>
          <w:szCs w:val="28"/>
        </w:rPr>
        <w:t>17.12.2012 № 186/788</w:t>
      </w:r>
      <w:r>
        <w:rPr>
          <w:sz w:val="28"/>
          <w:szCs w:val="28"/>
        </w:rPr>
        <w:t xml:space="preserve"> «</w:t>
      </w:r>
      <w:r w:rsidRPr="00F61042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proofErr w:type="spellStart"/>
      <w:r w:rsidRPr="00F61042">
        <w:rPr>
          <w:sz w:val="28"/>
          <w:szCs w:val="28"/>
        </w:rPr>
        <w:t>Энергоэффективность</w:t>
      </w:r>
      <w:proofErr w:type="spellEnd"/>
      <w:r w:rsidRPr="00F61042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 xml:space="preserve">»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>
        <w:rPr>
          <w:sz w:val="28"/>
          <w:szCs w:val="28"/>
        </w:rPr>
        <w:t xml:space="preserve">» (с изменениями, внесенными постановлениями Правительства Кировской области от </w:t>
      </w:r>
      <w:r w:rsidRPr="00223E41">
        <w:rPr>
          <w:sz w:val="28"/>
          <w:szCs w:val="28"/>
        </w:rPr>
        <w:t>16.04.2013</w:t>
      </w:r>
      <w:r>
        <w:rPr>
          <w:sz w:val="28"/>
          <w:szCs w:val="28"/>
        </w:rPr>
        <w:t xml:space="preserve"> № 205/217,</w:t>
      </w:r>
      <w:r w:rsidRPr="00223E41">
        <w:rPr>
          <w:sz w:val="28"/>
          <w:szCs w:val="28"/>
        </w:rPr>
        <w:t xml:space="preserve"> от 26.07.2013 </w:t>
      </w:r>
      <w:r>
        <w:rPr>
          <w:sz w:val="28"/>
          <w:szCs w:val="28"/>
        </w:rPr>
        <w:t>№</w:t>
      </w:r>
      <w:r w:rsidRPr="00223E41">
        <w:rPr>
          <w:sz w:val="28"/>
          <w:szCs w:val="28"/>
        </w:rPr>
        <w:t xml:space="preserve"> 219/453</w:t>
      </w:r>
      <w:r>
        <w:rPr>
          <w:sz w:val="28"/>
          <w:szCs w:val="28"/>
        </w:rPr>
        <w:t>, от 07.10.2013 № 230/645, от 15.11.2013 № 236/746,</w:t>
      </w:r>
      <w:r w:rsidRPr="00F41348">
        <w:rPr>
          <w:sz w:val="28"/>
          <w:szCs w:val="28"/>
        </w:rPr>
        <w:t xml:space="preserve"> от 24.12.2013 № 241/881</w:t>
      </w:r>
      <w:r>
        <w:rPr>
          <w:sz w:val="28"/>
          <w:szCs w:val="28"/>
        </w:rPr>
        <w:t xml:space="preserve">, от </w:t>
      </w:r>
      <w:r w:rsidRPr="00F41348">
        <w:rPr>
          <w:sz w:val="28"/>
          <w:szCs w:val="28"/>
        </w:rPr>
        <w:t xml:space="preserve">14.08.2014 </w:t>
      </w:r>
      <w:r>
        <w:rPr>
          <w:sz w:val="28"/>
          <w:szCs w:val="28"/>
        </w:rPr>
        <w:t>№ 275/553</w:t>
      </w:r>
      <w:r w:rsidR="00743537" w:rsidRPr="00743537">
        <w:rPr>
          <w:sz w:val="28"/>
          <w:szCs w:val="28"/>
        </w:rPr>
        <w:t xml:space="preserve">, </w:t>
      </w:r>
      <w:r w:rsidR="00743537">
        <w:rPr>
          <w:sz w:val="28"/>
          <w:szCs w:val="28"/>
        </w:rPr>
        <w:t>от</w:t>
      </w:r>
      <w:r w:rsidR="00620380">
        <w:rPr>
          <w:sz w:val="28"/>
          <w:szCs w:val="28"/>
        </w:rPr>
        <w:t xml:space="preserve"> 02.02.2015 № 23/44</w:t>
      </w:r>
      <w:r w:rsidR="003D68C2">
        <w:rPr>
          <w:sz w:val="28"/>
          <w:szCs w:val="28"/>
        </w:rPr>
        <w:t xml:space="preserve">, от </w:t>
      </w:r>
      <w:r w:rsidR="00133122">
        <w:rPr>
          <w:sz w:val="28"/>
          <w:szCs w:val="28"/>
        </w:rPr>
        <w:t xml:space="preserve">14.04.2015 </w:t>
      </w:r>
      <w:r w:rsidR="003D68C2">
        <w:rPr>
          <w:sz w:val="28"/>
          <w:szCs w:val="28"/>
        </w:rPr>
        <w:t xml:space="preserve">№ </w:t>
      </w:r>
      <w:r w:rsidR="00133122">
        <w:rPr>
          <w:sz w:val="28"/>
          <w:szCs w:val="28"/>
        </w:rPr>
        <w:t>33/185</w:t>
      </w:r>
      <w:r w:rsidR="00D8299C">
        <w:rPr>
          <w:sz w:val="28"/>
          <w:szCs w:val="28"/>
        </w:rPr>
        <w:t>, от 19.05.2015 №</w:t>
      </w:r>
      <w:r w:rsidR="00BC7757">
        <w:rPr>
          <w:sz w:val="28"/>
          <w:szCs w:val="28"/>
        </w:rPr>
        <w:t xml:space="preserve"> </w:t>
      </w:r>
      <w:r w:rsidR="00D8299C">
        <w:rPr>
          <w:sz w:val="28"/>
          <w:szCs w:val="28"/>
        </w:rPr>
        <w:t>39/262</w:t>
      </w:r>
      <w:r w:rsidR="00185385">
        <w:rPr>
          <w:sz w:val="28"/>
          <w:szCs w:val="28"/>
        </w:rPr>
        <w:t>, от 21.07.2015 №</w:t>
      </w:r>
      <w:r w:rsidR="00AF6371">
        <w:rPr>
          <w:sz w:val="28"/>
          <w:szCs w:val="28"/>
          <w:lang w:val="en-US"/>
        </w:rPr>
        <w:t> </w:t>
      </w:r>
      <w:r w:rsidR="00185385">
        <w:rPr>
          <w:sz w:val="28"/>
          <w:szCs w:val="28"/>
        </w:rPr>
        <w:t>49/407</w:t>
      </w:r>
      <w:r w:rsidR="006F289B">
        <w:rPr>
          <w:sz w:val="28"/>
          <w:szCs w:val="28"/>
        </w:rPr>
        <w:t>, от 13.04.2016 № 94/251</w:t>
      </w:r>
      <w:r w:rsidR="008658B0">
        <w:rPr>
          <w:sz w:val="28"/>
          <w:szCs w:val="28"/>
        </w:rPr>
        <w:t>, от 21.06.2016 № 106/355</w:t>
      </w:r>
      <w:r w:rsidR="006027F7">
        <w:rPr>
          <w:sz w:val="28"/>
          <w:szCs w:val="28"/>
        </w:rPr>
        <w:t>, от 26.12.2016 № 35/289</w:t>
      </w:r>
      <w:r>
        <w:rPr>
          <w:sz w:val="28"/>
          <w:szCs w:val="28"/>
        </w:rPr>
        <w:t>)</w:t>
      </w:r>
      <w:r w:rsidRPr="00D6179F">
        <w:rPr>
          <w:sz w:val="28"/>
          <w:szCs w:val="28"/>
        </w:rPr>
        <w:t>, утвердив изменения в государственной программе Кировской области «</w:t>
      </w:r>
      <w:proofErr w:type="spellStart"/>
      <w:r w:rsidRPr="00D6179F">
        <w:rPr>
          <w:sz w:val="28"/>
          <w:szCs w:val="28"/>
        </w:rPr>
        <w:t>Энергоэффективность</w:t>
      </w:r>
      <w:proofErr w:type="spellEnd"/>
      <w:r w:rsidRPr="00D6179F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</w:t>
      </w:r>
      <w:r w:rsidRPr="002959F3">
        <w:rPr>
          <w:snapToGrid w:val="0"/>
          <w:sz w:val="28"/>
          <w:szCs w:val="28"/>
        </w:rPr>
        <w:t xml:space="preserve">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 w:rsidRPr="00D6179F">
        <w:rPr>
          <w:sz w:val="28"/>
          <w:szCs w:val="28"/>
        </w:rPr>
        <w:t xml:space="preserve"> (далее – Государственная программа) согласно приложению.</w:t>
      </w:r>
    </w:p>
    <w:p w:rsidR="007128A9" w:rsidRPr="006F289B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6F289B">
        <w:rPr>
          <w:snapToGrid w:val="0"/>
          <w:sz w:val="28"/>
          <w:szCs w:val="28"/>
        </w:rPr>
        <w:t xml:space="preserve">Контроль за выполнением постановления возложить на </w:t>
      </w:r>
      <w:proofErr w:type="spellStart"/>
      <w:r w:rsidR="00A762B1">
        <w:rPr>
          <w:snapToGrid w:val="0"/>
          <w:sz w:val="28"/>
          <w:szCs w:val="28"/>
        </w:rPr>
        <w:t>и.о</w:t>
      </w:r>
      <w:proofErr w:type="spellEnd"/>
      <w:r w:rsidR="00A762B1">
        <w:rPr>
          <w:snapToGrid w:val="0"/>
          <w:sz w:val="28"/>
          <w:szCs w:val="28"/>
        </w:rPr>
        <w:t xml:space="preserve">. </w:t>
      </w:r>
      <w:r w:rsidRPr="006F289B">
        <w:rPr>
          <w:snapToGrid w:val="0"/>
          <w:sz w:val="28"/>
          <w:szCs w:val="28"/>
        </w:rPr>
        <w:t>заместителя Председателя Правительства области</w:t>
      </w:r>
      <w:r w:rsidR="00185385" w:rsidRPr="006F289B">
        <w:rPr>
          <w:snapToGrid w:val="0"/>
          <w:sz w:val="28"/>
          <w:szCs w:val="28"/>
        </w:rPr>
        <w:t xml:space="preserve">, министра </w:t>
      </w:r>
      <w:proofErr w:type="gramStart"/>
      <w:r w:rsidR="00185385" w:rsidRPr="006F289B">
        <w:rPr>
          <w:snapToGrid w:val="0"/>
          <w:sz w:val="28"/>
          <w:szCs w:val="28"/>
        </w:rPr>
        <w:t>промышленности</w:t>
      </w:r>
      <w:proofErr w:type="gramEnd"/>
      <w:r w:rsidR="00185385" w:rsidRPr="006F289B">
        <w:rPr>
          <w:snapToGrid w:val="0"/>
          <w:sz w:val="28"/>
          <w:szCs w:val="28"/>
        </w:rPr>
        <w:t xml:space="preserve"> и энергетики Кировской области</w:t>
      </w:r>
      <w:r w:rsidRPr="006F289B">
        <w:rPr>
          <w:snapToGrid w:val="0"/>
          <w:sz w:val="28"/>
          <w:szCs w:val="28"/>
        </w:rPr>
        <w:t xml:space="preserve"> </w:t>
      </w:r>
      <w:r w:rsidR="00DE7EE8" w:rsidRPr="006F289B">
        <w:rPr>
          <w:snapToGrid w:val="0"/>
          <w:sz w:val="28"/>
          <w:szCs w:val="28"/>
        </w:rPr>
        <w:t>Михеева Е.М.</w:t>
      </w:r>
    </w:p>
    <w:p w:rsidR="0066202A" w:rsidRDefault="00011BCE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F80CF4">
        <w:rPr>
          <w:snapToGrid w:val="0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>
        <w:rPr>
          <w:snapToGrid w:val="0"/>
          <w:sz w:val="28"/>
          <w:szCs w:val="28"/>
        </w:rPr>
        <w:t>.</w:t>
      </w:r>
    </w:p>
    <w:p w:rsidR="00F7089F" w:rsidRDefault="00F7089F" w:rsidP="0062385C">
      <w:pPr>
        <w:spacing w:after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484C" w:rsidRDefault="00B1484C" w:rsidP="00B1484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 –</w:t>
      </w:r>
    </w:p>
    <w:p w:rsidR="00B1484C" w:rsidRDefault="00B1484C" w:rsidP="00B1484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B1484C" w:rsidRDefault="00B1484C" w:rsidP="00B1484C">
      <w:pPr>
        <w:tabs>
          <w:tab w:val="left" w:pos="7513"/>
        </w:tabs>
        <w:spacing w:after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236459">
        <w:rPr>
          <w:sz w:val="28"/>
          <w:szCs w:val="28"/>
        </w:rPr>
        <w:t xml:space="preserve">    </w:t>
      </w:r>
      <w:bookmarkStart w:id="0" w:name="_GoBack"/>
      <w:bookmarkEnd w:id="0"/>
      <w:r>
        <w:rPr>
          <w:rFonts w:eastAsia="Calibri"/>
          <w:color w:val="000000"/>
          <w:sz w:val="28"/>
          <w:szCs w:val="28"/>
        </w:rPr>
        <w:t>И.В. Васильев</w:t>
      </w:r>
    </w:p>
    <w:p w:rsidR="006F289B" w:rsidRPr="00BE3890" w:rsidRDefault="006F289B" w:rsidP="00BE3890">
      <w:pPr>
        <w:spacing w:line="360" w:lineRule="auto"/>
        <w:jc w:val="both"/>
        <w:rPr>
          <w:sz w:val="28"/>
          <w:szCs w:val="28"/>
        </w:rPr>
      </w:pPr>
    </w:p>
    <w:sectPr w:rsidR="006F289B" w:rsidRPr="00BE3890" w:rsidSect="00E3385C">
      <w:headerReference w:type="default" r:id="rId9"/>
      <w:footerReference w:type="default" r:id="rId10"/>
      <w:pgSz w:w="11907" w:h="16840"/>
      <w:pgMar w:top="993" w:right="851" w:bottom="851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E7" w:rsidRDefault="00B214E7" w:rsidP="00C73E4C">
      <w:r>
        <w:separator/>
      </w:r>
    </w:p>
  </w:endnote>
  <w:endnote w:type="continuationSeparator" w:id="0">
    <w:p w:rsidR="00B214E7" w:rsidRDefault="00B214E7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57" w:rsidRDefault="00C24F57" w:rsidP="00236459">
    <w:pPr>
      <w:ind w:left="1440" w:hanging="1440"/>
      <w:jc w:val="both"/>
      <w:rPr>
        <w:sz w:val="24"/>
        <w:szCs w:val="24"/>
      </w:rPr>
    </w:pP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E7" w:rsidRDefault="00B214E7" w:rsidP="00C73E4C">
      <w:r>
        <w:separator/>
      </w:r>
    </w:p>
  </w:footnote>
  <w:footnote w:type="continuationSeparator" w:id="0">
    <w:p w:rsidR="00B214E7" w:rsidRDefault="00B214E7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316EF2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236459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1BCE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570C1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7BBC"/>
    <w:rsid w:val="0009134D"/>
    <w:rsid w:val="00091FAA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6459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6EF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0B9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AD3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079E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7F7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5DA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289B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7F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E1334"/>
    <w:rsid w:val="007E1C19"/>
    <w:rsid w:val="007E1C77"/>
    <w:rsid w:val="007E2EF4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B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2B1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0FF0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84C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4E7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4F57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53E"/>
    <w:rsid w:val="00D63ADD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5FF0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85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438"/>
    <w:rsid w:val="00EC1B71"/>
    <w:rsid w:val="00EC2422"/>
    <w:rsid w:val="00EC3463"/>
    <w:rsid w:val="00EC347D"/>
    <w:rsid w:val="00EC3882"/>
    <w:rsid w:val="00EC41D3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5A6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225F"/>
    <w:rsid w:val="00FB28A5"/>
    <w:rsid w:val="00FB29AB"/>
    <w:rsid w:val="00FB2F8A"/>
    <w:rsid w:val="00FB3C83"/>
    <w:rsid w:val="00FB3F9B"/>
    <w:rsid w:val="00FB4DB8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0B6775-72A7-40D4-9271-21011C5C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basedOn w:val="a0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basedOn w:val="a0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basedOn w:val="a0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rsid w:val="00EE7EC8"/>
    <w:rPr>
      <w:color w:val="0000FF"/>
      <w:u w:val="single"/>
    </w:rPr>
  </w:style>
  <w:style w:type="paragraph" w:customStyle="1" w:styleId="ConsNormal">
    <w:name w:val="ConsNormal"/>
    <w:rsid w:val="00B148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E70D-FF63-4F0B-A1BE-A5456684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Любовь В. Кузнецова</cp:lastModifiedBy>
  <cp:revision>4</cp:revision>
  <cp:lastPrinted>2016-11-25T06:52:00Z</cp:lastPrinted>
  <dcterms:created xsi:type="dcterms:W3CDTF">2017-01-17T07:52:00Z</dcterms:created>
  <dcterms:modified xsi:type="dcterms:W3CDTF">2017-02-27T06:39:00Z</dcterms:modified>
</cp:coreProperties>
</file>